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3E0D" w:rsidRPr="00797A33" w:rsidRDefault="00433E0D" w:rsidP="00797A33">
      <w:pPr>
        <w:spacing w:line="240" w:lineRule="atLeast"/>
        <w:jc w:val="center"/>
      </w:pPr>
      <w:r w:rsidRPr="00797A33">
        <w:t>G 33 Momenti vissuti, momenti da vivere 9</w:t>
      </w:r>
    </w:p>
    <w:p w:rsidR="00433E0D" w:rsidRDefault="00433E0D" w:rsidP="00797A33">
      <w:pPr>
        <w:spacing w:line="240" w:lineRule="atLeast"/>
        <w:jc w:val="center"/>
      </w:pPr>
    </w:p>
    <w:p w:rsidR="00797A33" w:rsidRDefault="00797A33" w:rsidP="00797A33">
      <w:pPr>
        <w:spacing w:line="240" w:lineRule="atLeast"/>
        <w:jc w:val="center"/>
      </w:pPr>
    </w:p>
    <w:p w:rsidR="00797A33" w:rsidRDefault="00797A33" w:rsidP="00797A33">
      <w:pPr>
        <w:spacing w:line="240" w:lineRule="atLeast"/>
        <w:jc w:val="center"/>
      </w:pPr>
    </w:p>
    <w:p w:rsidR="00797A33" w:rsidRDefault="00797A33" w:rsidP="00797A33">
      <w:pPr>
        <w:spacing w:line="240" w:lineRule="atLeast"/>
        <w:jc w:val="center"/>
      </w:pPr>
    </w:p>
    <w:p w:rsidR="00797A33" w:rsidRDefault="00797A33" w:rsidP="00797A33">
      <w:pPr>
        <w:spacing w:line="240" w:lineRule="atLeast"/>
        <w:jc w:val="center"/>
      </w:pPr>
    </w:p>
    <w:p w:rsidR="00797A33" w:rsidRDefault="00797A33" w:rsidP="00797A33">
      <w:pPr>
        <w:spacing w:line="240" w:lineRule="atLeast"/>
        <w:jc w:val="center"/>
      </w:pPr>
    </w:p>
    <w:p w:rsidR="00797A33" w:rsidRDefault="00797A33" w:rsidP="00797A33">
      <w:pPr>
        <w:spacing w:line="240" w:lineRule="atLeast"/>
        <w:jc w:val="center"/>
        <w:rPr>
          <w:b/>
        </w:rPr>
      </w:pPr>
      <w:r>
        <w:rPr>
          <w:b/>
        </w:rPr>
        <w:t>MOMENTI VISSUTI</w:t>
      </w:r>
    </w:p>
    <w:p w:rsidR="00797A33" w:rsidRDefault="00797A33" w:rsidP="00370A50">
      <w:pPr>
        <w:spacing w:line="240" w:lineRule="atLeast"/>
        <w:ind w:firstLine="708"/>
        <w:jc w:val="both"/>
      </w:pPr>
      <w:r>
        <w:t>Maggio è trascorso, nell’aurea candida e dolce di Maria, l’umile Ancella, scelta da Dio come Madre immacolata del suo Figlio. Alla luce</w:t>
      </w:r>
      <w:r w:rsidR="00370A50">
        <w:t xml:space="preserve"> della bellezza di Maria, spero sia nata in tutti una certa nostalgia del cielo dove abita la bellezza, la bontà, la dolcezza, la verità, quanto di buono si può immaginare.</w:t>
      </w:r>
    </w:p>
    <w:p w:rsidR="00C5132D" w:rsidRPr="00797A33" w:rsidRDefault="00370A50" w:rsidP="000174D5">
      <w:pPr>
        <w:spacing w:line="240" w:lineRule="atLeast"/>
        <w:ind w:firstLine="708"/>
        <w:jc w:val="both"/>
      </w:pPr>
      <w:r>
        <w:t>La morte resta comunque la grande incognita che frena il nostro anelito verso il cielo, ma è un attimo del quale il nostro amico Bruno di Brindisi ci potrebbe parlare, avendone fatta esperienza il 27 aprile, in pieno clima pasquale.</w:t>
      </w:r>
      <w:r w:rsidR="000174D5">
        <w:t xml:space="preserve"> L</w:t>
      </w:r>
      <w:r w:rsidR="00C5132D" w:rsidRPr="00797A33">
        <w:t xml:space="preserve">a notizia </w:t>
      </w:r>
      <w:r w:rsidR="000174D5">
        <w:t xml:space="preserve">ha </w:t>
      </w:r>
      <w:r w:rsidR="00C5132D" w:rsidRPr="00797A33">
        <w:t>provoca</w:t>
      </w:r>
      <w:r w:rsidR="000174D5">
        <w:t>to</w:t>
      </w:r>
      <w:r w:rsidR="00C5132D" w:rsidRPr="00797A33">
        <w:t xml:space="preserve"> tristezza, dispiacere, smarrimento, quasi un vuoto incolmabile, ma tutto questo non sfugge al buon Gesù!</w:t>
      </w:r>
      <w:r w:rsidR="000174D5">
        <w:t xml:space="preserve"> </w:t>
      </w:r>
      <w:r w:rsidR="00C5132D" w:rsidRPr="00797A33">
        <w:t>Con la malattia</w:t>
      </w:r>
      <w:r w:rsidR="000174D5">
        <w:t>, sopportata da vero Laico dell’Amore Misericordioso,</w:t>
      </w:r>
      <w:r w:rsidR="00C5132D" w:rsidRPr="00797A33">
        <w:t xml:space="preserve"> ha </w:t>
      </w:r>
      <w:r w:rsidR="000174D5">
        <w:t xml:space="preserve">sicuramente </w:t>
      </w:r>
      <w:r w:rsidR="00C5132D" w:rsidRPr="00797A33">
        <w:t xml:space="preserve">purificato la sua anima nobile ed ora vedrà ciò che ha sempre desiderato: il Padre misericordioso che lo </w:t>
      </w:r>
      <w:r w:rsidR="000174D5">
        <w:t xml:space="preserve">avrà </w:t>
      </w:r>
      <w:r w:rsidR="00C5132D" w:rsidRPr="00797A33">
        <w:t>acco</w:t>
      </w:r>
      <w:r w:rsidR="000174D5">
        <w:t>lto</w:t>
      </w:r>
      <w:r w:rsidR="00C5132D" w:rsidRPr="00797A33">
        <w:t xml:space="preserve"> a braccia aperte!</w:t>
      </w:r>
      <w:r w:rsidR="000174D5">
        <w:t xml:space="preserve"> Questa </w:t>
      </w:r>
      <w:r w:rsidR="00C5132D" w:rsidRPr="00797A33">
        <w:t>è la nostra certezza, questa è la nostra speranza!</w:t>
      </w:r>
      <w:r w:rsidR="000174D5">
        <w:t xml:space="preserve"> Così si esprimeva Sergio Riccio e così ha completato Madre Speranza Montecchiani, nostra Madre Generale:</w:t>
      </w:r>
    </w:p>
    <w:p w:rsidR="00C5132D" w:rsidRPr="00797A33" w:rsidRDefault="000174D5" w:rsidP="000174D5">
      <w:pPr>
        <w:spacing w:line="240" w:lineRule="atLeast"/>
        <w:ind w:firstLine="708"/>
      </w:pPr>
      <w:r>
        <w:t>“</w:t>
      </w:r>
      <w:r w:rsidR="00C5132D" w:rsidRPr="00797A33">
        <w:t>Ringraziamo il Signore per averci  dato un fratello così pieno di grazia, con un cuore pieno di amore e carità per tutti, con un sorriso sempre pronto ad accogliere</w:t>
      </w:r>
      <w:r>
        <w:t xml:space="preserve"> </w:t>
      </w:r>
      <w:r w:rsidR="00C5132D" w:rsidRPr="00797A33">
        <w:t>coloro che incontravano i suoi occhi,</w:t>
      </w:r>
      <w:r>
        <w:t xml:space="preserve"> </w:t>
      </w:r>
      <w:r w:rsidR="00C5132D" w:rsidRPr="00797A33">
        <w:t>con una fede grande che ha saput</w:t>
      </w:r>
      <w:r>
        <w:t>o</w:t>
      </w:r>
      <w:r w:rsidR="00C5132D" w:rsidRPr="00797A33">
        <w:t xml:space="preserve"> testimoniare a tutti coloro che lo hanno conosciuto.... .sarà uno dei nostri angeli custodi!</w:t>
      </w:r>
      <w:r>
        <w:t>”</w:t>
      </w:r>
    </w:p>
    <w:p w:rsidR="00C5132D" w:rsidRPr="00797A33" w:rsidRDefault="000174D5" w:rsidP="000174D5">
      <w:pPr>
        <w:spacing w:line="240" w:lineRule="atLeast"/>
        <w:ind w:firstLine="708"/>
        <w:jc w:val="both"/>
      </w:pPr>
      <w:r>
        <w:t xml:space="preserve">E così completa Antonella Mastrangeli coordinatrice nazionale dell’ALAM: </w:t>
      </w:r>
      <w:r w:rsidR="00C5132D" w:rsidRPr="00797A33">
        <w:t>".... sono convinta che Gesù lo ha associato davvero alla sua Passione e alla gioia della sua Resurrezione!</w:t>
      </w:r>
      <w:r>
        <w:t xml:space="preserve"> </w:t>
      </w:r>
      <w:r w:rsidR="00C5132D" w:rsidRPr="00797A33">
        <w:t>Ora Bruno è nella luce dell'Amore Misericordioso, benediciamolo e ringraziamolo.</w:t>
      </w:r>
      <w:r>
        <w:t xml:space="preserve"> </w:t>
      </w:r>
      <w:r w:rsidR="00C5132D" w:rsidRPr="00797A33">
        <w:t>Chiediamo a Bruno la sua intercessione, per la sua Famiglia e per la nostra Famiglia dell'Amore Misericordioso.</w:t>
      </w:r>
    </w:p>
    <w:p w:rsidR="00C5132D" w:rsidRPr="00797A33" w:rsidRDefault="00C5132D" w:rsidP="000174D5">
      <w:pPr>
        <w:spacing w:line="240" w:lineRule="atLeast"/>
        <w:jc w:val="both"/>
      </w:pPr>
      <w:r w:rsidRPr="00797A33">
        <w:t>Un ricordo molto fraterno vogliamo averlo per tutti i suoi cari, che sono nel dolore.</w:t>
      </w:r>
      <w:r w:rsidR="002347F2">
        <w:t xml:space="preserve"> </w:t>
      </w:r>
      <w:r w:rsidRPr="00797A33">
        <w:rPr>
          <w:b/>
          <w:bCs/>
        </w:rPr>
        <w:t>Preghiamo tanto, perché  questi sono eventi significativi che dobbiamo saper leggere alla luce della fede e saperne trarre gli insegnamenti."</w:t>
      </w:r>
    </w:p>
    <w:p w:rsidR="002347F2" w:rsidRDefault="002347F2" w:rsidP="002347F2">
      <w:pPr>
        <w:spacing w:line="240" w:lineRule="atLeast"/>
        <w:ind w:firstLine="708"/>
        <w:jc w:val="both"/>
      </w:pPr>
      <w:r>
        <w:t xml:space="preserve">Oltre a questo evento di grande riflessione a maggio abbiamo assolto a tutti gli impegni che ci eravamo presi secondo il programma e spero che il Signore e la dolce Mamma del cielo siano stati glorificati da </w:t>
      </w:r>
      <w:r w:rsidR="00277111">
        <w:t>tutti noi,</w:t>
      </w:r>
      <w:r>
        <w:t xml:space="preserve"> loro figli</w:t>
      </w:r>
      <w:r w:rsidR="00277111">
        <w:t>,</w:t>
      </w:r>
      <w:r>
        <w:t xml:space="preserve"> impegnati nel difficile compito di esprimere nella </w:t>
      </w:r>
      <w:r w:rsidR="00277111">
        <w:t>nostra</w:t>
      </w:r>
      <w:r>
        <w:t xml:space="preserve"> vita l’Amore Misericordioso del Suo Cuore.</w:t>
      </w:r>
    </w:p>
    <w:p w:rsidR="002347F2" w:rsidRDefault="002347F2" w:rsidP="002347F2">
      <w:pPr>
        <w:spacing w:line="240" w:lineRule="atLeast"/>
        <w:ind w:firstLine="708"/>
        <w:jc w:val="both"/>
      </w:pPr>
    </w:p>
    <w:p w:rsidR="00C5132D" w:rsidRDefault="002347F2" w:rsidP="002347F2">
      <w:pPr>
        <w:spacing w:line="240" w:lineRule="atLeast"/>
        <w:jc w:val="center"/>
        <w:rPr>
          <w:b/>
        </w:rPr>
      </w:pPr>
      <w:r>
        <w:rPr>
          <w:b/>
        </w:rPr>
        <w:t>MOMENTI DA VIVERE</w:t>
      </w:r>
    </w:p>
    <w:p w:rsidR="00FF0A6F" w:rsidRDefault="002347F2" w:rsidP="002347F2">
      <w:pPr>
        <w:spacing w:line="240" w:lineRule="atLeast"/>
        <w:jc w:val="both"/>
      </w:pPr>
      <w:r>
        <w:tab/>
      </w:r>
      <w:r w:rsidR="00277111">
        <w:t>A giugno c</w:t>
      </w:r>
      <w:r>
        <w:t xml:space="preserve">ontinueremo la </w:t>
      </w:r>
      <w:r w:rsidRPr="00586744">
        <w:rPr>
          <w:b/>
        </w:rPr>
        <w:t>preghiera nella stanza della nostra Madre Speranza</w:t>
      </w:r>
      <w:r>
        <w:t xml:space="preserve">, intercedendo per i mali che affliggono il nostro mondo. Faremo </w:t>
      </w:r>
      <w:r w:rsidRPr="00586744">
        <w:rPr>
          <w:b/>
        </w:rPr>
        <w:t xml:space="preserve">la giornata Eucaristica sacerdotale il giorno </w:t>
      </w:r>
      <w:r w:rsidR="00FF0A6F" w:rsidRPr="00586744">
        <w:rPr>
          <w:b/>
        </w:rPr>
        <w:t>30 giugno</w:t>
      </w:r>
      <w:r>
        <w:t xml:space="preserve"> e, </w:t>
      </w:r>
      <w:r w:rsidR="000D12B0">
        <w:t xml:space="preserve">a completare l’anno formativo faremo il bel </w:t>
      </w:r>
      <w:r w:rsidR="000D12B0" w:rsidRPr="00FF0A6F">
        <w:rPr>
          <w:b/>
        </w:rPr>
        <w:t>pellegrinaggio a Fatima</w:t>
      </w:r>
      <w:r w:rsidR="000D12B0">
        <w:t>, nel centenario dell’apparizione ai tre pastorelli. Questa apparizione di Maria era per</w:t>
      </w:r>
      <w:r w:rsidR="00A314C8">
        <w:t xml:space="preserve"> prepararci alle grandi prove di questo secolo e </w:t>
      </w:r>
      <w:r w:rsidR="00277111">
        <w:t xml:space="preserve">Lei </w:t>
      </w:r>
      <w:r w:rsidR="00A314C8">
        <w:t xml:space="preserve">ci ha indicato la via facile e sicura del </w:t>
      </w:r>
      <w:r w:rsidR="00A314C8" w:rsidRPr="00FF0A6F">
        <w:rPr>
          <w:b/>
        </w:rPr>
        <w:t>Rosario quotidiano</w:t>
      </w:r>
      <w:r w:rsidR="00FF0A6F">
        <w:t>.</w:t>
      </w:r>
    </w:p>
    <w:p w:rsidR="002347F2" w:rsidRDefault="00FF0A6F" w:rsidP="002347F2">
      <w:pPr>
        <w:spacing w:line="240" w:lineRule="atLeast"/>
        <w:jc w:val="both"/>
      </w:pPr>
      <w:r>
        <w:tab/>
      </w:r>
      <w:r w:rsidR="00277111" w:rsidRPr="00277111">
        <w:rPr>
          <w:b/>
        </w:rPr>
        <w:t>Evento eccezionale</w:t>
      </w:r>
      <w:r w:rsidR="00277111">
        <w:t xml:space="preserve">: </w:t>
      </w:r>
      <w:r w:rsidRPr="00586744">
        <w:rPr>
          <w:b/>
        </w:rPr>
        <w:t>Il giorno 16 giugno riceveremo Monsignor Marciante, vescovo del settore est di Roma, che vuol conoscere il nostro gruppo.</w:t>
      </w:r>
      <w:r>
        <w:t xml:space="preserve"> Alle ore 18 ci sarà la S. Messa e a continuazione un incontro in cui si cercherà di fargli capire in che modo la Comunità d’amore</w:t>
      </w:r>
      <w:r w:rsidR="002347F2">
        <w:t xml:space="preserve"> </w:t>
      </w:r>
      <w:r>
        <w:t>cerca di aiutare le coppie e la famiglia.</w:t>
      </w:r>
    </w:p>
    <w:p w:rsidR="00586744" w:rsidRDefault="00586744" w:rsidP="002347F2">
      <w:pPr>
        <w:spacing w:line="240" w:lineRule="atLeast"/>
        <w:jc w:val="both"/>
      </w:pPr>
      <w:r>
        <w:tab/>
        <w:t>Per i mesi estivi interromperemo le attività consuete ma non l’impegno a testimoniare l’armonia familiare e la spiritualità dell’Amore Misericordioso.</w:t>
      </w:r>
    </w:p>
    <w:p w:rsidR="00586744" w:rsidRDefault="00586744" w:rsidP="00586744">
      <w:pPr>
        <w:spacing w:line="240" w:lineRule="atLeast"/>
        <w:jc w:val="both"/>
        <w:rPr>
          <w:b/>
        </w:rPr>
      </w:pPr>
      <w:r>
        <w:tab/>
      </w:r>
      <w:r w:rsidRPr="00277111">
        <w:rPr>
          <w:b/>
        </w:rPr>
        <w:t xml:space="preserve">Dal 23 al 27 agosto ci sarà il consueto </w:t>
      </w:r>
      <w:proofErr w:type="spellStart"/>
      <w:r w:rsidRPr="00277111">
        <w:rPr>
          <w:b/>
        </w:rPr>
        <w:t>Camposcuola</w:t>
      </w:r>
      <w:proofErr w:type="spellEnd"/>
      <w:r w:rsidRPr="00277111">
        <w:rPr>
          <w:b/>
        </w:rPr>
        <w:t xml:space="preserve"> delle famiglie a S. Giovanni Incarico (FR) Nella Casa di spiritualità Suor Teresina </w:t>
      </w:r>
      <w:proofErr w:type="spellStart"/>
      <w:r w:rsidRPr="00277111">
        <w:rPr>
          <w:b/>
        </w:rPr>
        <w:t>Zonfrilli</w:t>
      </w:r>
      <w:proofErr w:type="spellEnd"/>
      <w:r w:rsidRPr="00277111">
        <w:rPr>
          <w:b/>
        </w:rPr>
        <w:t>.</w:t>
      </w:r>
      <w:r>
        <w:t xml:space="preserve"> E’ necessario prenotarsi per tempo per poterci organizzare. Il costo giornaliero a persona è di € 35,00 pensione completa.</w:t>
      </w:r>
      <w:r>
        <w:rPr>
          <w:b/>
        </w:rPr>
        <w:t xml:space="preserve"> </w:t>
      </w:r>
    </w:p>
    <w:sectPr w:rsidR="00586744" w:rsidSect="00586744">
      <w:pgSz w:w="11906" w:h="16838"/>
      <w:pgMar w:top="1417" w:right="1134" w:bottom="993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hyphenationZone w:val="283"/>
  <w:characterSpacingControl w:val="doNotCompress"/>
  <w:compat/>
  <w:rsids>
    <w:rsidRoot w:val="00C5132D"/>
    <w:rsid w:val="000174D5"/>
    <w:rsid w:val="000B14E7"/>
    <w:rsid w:val="000D12B0"/>
    <w:rsid w:val="002347F2"/>
    <w:rsid w:val="00277111"/>
    <w:rsid w:val="00370A50"/>
    <w:rsid w:val="00433E0D"/>
    <w:rsid w:val="004D628C"/>
    <w:rsid w:val="005629C1"/>
    <w:rsid w:val="00586744"/>
    <w:rsid w:val="00722EA7"/>
    <w:rsid w:val="00797A33"/>
    <w:rsid w:val="00A314C8"/>
    <w:rsid w:val="00C5132D"/>
    <w:rsid w:val="00EF2103"/>
    <w:rsid w:val="00FF0A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5132D"/>
    <w:pPr>
      <w:spacing w:after="0" w:line="240" w:lineRule="auto"/>
    </w:pPr>
    <w:rPr>
      <w:rFonts w:ascii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163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538</Words>
  <Characters>3073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2</cp:revision>
  <cp:lastPrinted>2017-05-17T08:25:00Z</cp:lastPrinted>
  <dcterms:created xsi:type="dcterms:W3CDTF">2017-05-17T08:25:00Z</dcterms:created>
  <dcterms:modified xsi:type="dcterms:W3CDTF">2017-05-17T08:25:00Z</dcterms:modified>
</cp:coreProperties>
</file>